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7E3455" w14:textId="07C9B89E" w:rsidR="00060CD4" w:rsidRDefault="00060CD4" w:rsidP="00060CD4">
      <w:pPr>
        <w:jc w:val="center"/>
        <w:rPr>
          <w:i/>
          <w:iCs/>
        </w:rPr>
      </w:pPr>
      <w:r>
        <w:rPr>
          <w:b/>
          <w:bCs/>
        </w:rPr>
        <w:t>Elementary Leave Your Leaves</w:t>
      </w:r>
      <w:r w:rsidR="005943E0">
        <w:rPr>
          <w:b/>
          <w:bCs/>
        </w:rPr>
        <w:t xml:space="preserve"> Lesson 7</w:t>
      </w:r>
      <w:r>
        <w:rPr>
          <w:b/>
          <w:bCs/>
        </w:rPr>
        <w:t xml:space="preserve"> </w:t>
      </w:r>
      <w:r w:rsidRPr="000030DB">
        <w:rPr>
          <w:i/>
          <w:iCs/>
        </w:rPr>
        <w:t xml:space="preserve"> </w:t>
      </w:r>
    </w:p>
    <w:p w14:paraId="08AA806B" w14:textId="77777777" w:rsidR="00060CD4" w:rsidRDefault="00060CD4" w:rsidP="00060CD4">
      <w:pPr>
        <w:jc w:val="center"/>
        <w:rPr>
          <w:b/>
          <w:bCs/>
        </w:rPr>
      </w:pPr>
      <w:r>
        <w:rPr>
          <w:i/>
          <w:iCs/>
        </w:rPr>
        <w:t xml:space="preserve">Elementary </w:t>
      </w:r>
      <w:r w:rsidRPr="000030DB">
        <w:rPr>
          <w:i/>
          <w:iCs/>
        </w:rPr>
        <w:t>Lessons</w:t>
      </w:r>
      <w:r>
        <w:rPr>
          <w:i/>
          <w:iCs/>
        </w:rPr>
        <w:t xml:space="preserve"> designed and </w:t>
      </w:r>
      <w:r w:rsidRPr="000030DB">
        <w:rPr>
          <w:i/>
          <w:iCs/>
        </w:rPr>
        <w:t>created by Katie Henson</w:t>
      </w:r>
    </w:p>
    <w:p w14:paraId="6C259651" w14:textId="3668C163" w:rsidR="004A07E6" w:rsidRPr="004A07E6" w:rsidRDefault="004A07E6" w:rsidP="004A07E6">
      <w:pPr>
        <w:jc w:val="center"/>
        <w:rPr>
          <w:b/>
          <w:bCs/>
        </w:rPr>
      </w:pPr>
      <w:r w:rsidRPr="004A07E6">
        <w:rPr>
          <w:b/>
          <w:bCs/>
        </w:rPr>
        <w:t xml:space="preserve">Leaf </w:t>
      </w:r>
      <w:r>
        <w:rPr>
          <w:b/>
          <w:bCs/>
        </w:rPr>
        <w:t>B</w:t>
      </w:r>
      <w:r w:rsidRPr="004A07E6">
        <w:rPr>
          <w:b/>
          <w:bCs/>
        </w:rPr>
        <w:t>ingo</w:t>
      </w:r>
    </w:p>
    <w:p w14:paraId="3D35E339" w14:textId="4D5B78D5" w:rsidR="004A07E6" w:rsidRDefault="004A07E6" w:rsidP="004A07E6">
      <w:r w:rsidRPr="007D7166">
        <w:rPr>
          <w:b/>
          <w:bCs/>
          <w:u w:val="single"/>
        </w:rPr>
        <w:t>Introduction:</w:t>
      </w:r>
      <w:r>
        <w:t xml:space="preserve"> Leaves on the ground all look very different from each other. They can look all kinds of ways depending on which tree they came from and how long they’ve been on the ground. Here, students will try to find as many different leaf types, colors, and sizes as they can </w:t>
      </w:r>
      <w:proofErr w:type="gramStart"/>
      <w:r>
        <w:t>in order to</w:t>
      </w:r>
      <w:proofErr w:type="gramEnd"/>
      <w:r>
        <w:t xml:space="preserve"> win bingo.</w:t>
      </w:r>
    </w:p>
    <w:p w14:paraId="157AC952" w14:textId="26422F13" w:rsidR="00060CD4" w:rsidRDefault="004A07E6" w:rsidP="004A07E6">
      <w:r w:rsidRPr="007D7166">
        <w:rPr>
          <w:b/>
          <w:bCs/>
          <w:u w:val="single"/>
        </w:rPr>
        <w:t>Procedure:</w:t>
      </w:r>
      <w:r w:rsidRPr="007D7166">
        <w:rPr>
          <w:b/>
          <w:bCs/>
        </w:rPr>
        <w:t xml:space="preserve"> </w:t>
      </w:r>
      <w:r>
        <w:t xml:space="preserve">Print out the </w:t>
      </w:r>
      <w:r w:rsidR="00060CD4">
        <w:t xml:space="preserve">Bingo </w:t>
      </w:r>
      <w:r>
        <w:t xml:space="preserve">table </w:t>
      </w:r>
      <w:r w:rsidR="00060CD4">
        <w:t xml:space="preserve">(see Bingo Printout) </w:t>
      </w:r>
      <w:r>
        <w:t xml:space="preserve">below and provide a copy to each student. It is recommended that you randomize the squares (except the free space) so that each student receives a unique version, but this is optional. </w:t>
      </w:r>
    </w:p>
    <w:p w14:paraId="37DB76B4" w14:textId="77777777" w:rsidR="00553C73" w:rsidRDefault="0056140A" w:rsidP="004A07E6">
      <w:r>
        <w:t xml:space="preserve">It is also recommended that you explain terms on the sheet like “lobes” and “teeth”, or any other term that students might be unfamiliar with. </w:t>
      </w:r>
      <w:r w:rsidR="004A07E6">
        <w:t xml:space="preserve">Have students go out with their </w:t>
      </w:r>
      <w:r w:rsidR="00553C73">
        <w:t>bingo card</w:t>
      </w:r>
      <w:r w:rsidR="004A07E6">
        <w:t xml:space="preserve"> and look for leaves. Have them bring their leaves to show you, and upon approval, give them a stamp on the square they think their leaf matches. Note that one leaf could apply to multiple squares; for example, a leaf could have pointy tips </w:t>
      </w:r>
      <w:proofErr w:type="gramStart"/>
      <w:r w:rsidR="004A07E6">
        <w:t>and also</w:t>
      </w:r>
      <w:proofErr w:type="gramEnd"/>
      <w:r w:rsidR="004A07E6">
        <w:t xml:space="preserve"> be red. Each leaf they present may only count for one square, so students should think carefully about which square they want each leaf to count towards. Keep each leaf that they bring so that it cannot be used again for a different square. The first student who gets 5 squares stamped in a row (vertically, horizontally, or diagonally) will yell BINGO! and receive a prize. </w:t>
      </w:r>
    </w:p>
    <w:p w14:paraId="7005939C" w14:textId="077C30F6" w:rsidR="00060CD4" w:rsidRDefault="004A07E6" w:rsidP="004A07E6">
      <w:r>
        <w:t>Optional: have first, second, and third place prizes to keep the activity going longer, and to allow more students to win a prize.</w:t>
      </w:r>
    </w:p>
    <w:tbl>
      <w:tblPr>
        <w:tblStyle w:val="TableGrid"/>
        <w:tblW w:w="0" w:type="auto"/>
        <w:tblInd w:w="1465" w:type="dxa"/>
        <w:tblLook w:val="04A0" w:firstRow="1" w:lastRow="0" w:firstColumn="1" w:lastColumn="0" w:noHBand="0" w:noVBand="1"/>
      </w:tblPr>
      <w:tblGrid>
        <w:gridCol w:w="1476"/>
        <w:gridCol w:w="1496"/>
        <w:gridCol w:w="1496"/>
        <w:gridCol w:w="1406"/>
        <w:gridCol w:w="1273"/>
      </w:tblGrid>
      <w:tr w:rsidR="0056140A" w14:paraId="031DA8D0" w14:textId="77777777" w:rsidTr="00CF5BED">
        <w:trPr>
          <w:trHeight w:val="1169"/>
        </w:trPr>
        <w:tc>
          <w:tcPr>
            <w:tcW w:w="1273" w:type="dxa"/>
            <w:tcBorders>
              <w:top w:val="single" w:sz="4" w:space="0" w:color="auto"/>
              <w:left w:val="single" w:sz="4" w:space="0" w:color="auto"/>
              <w:bottom w:val="single" w:sz="4" w:space="0" w:color="auto"/>
              <w:right w:val="single" w:sz="4" w:space="0" w:color="auto"/>
            </w:tcBorders>
            <w:hideMark/>
          </w:tcPr>
          <w:p w14:paraId="55B083FE" w14:textId="77777777" w:rsidR="004A07E6" w:rsidRDefault="004A07E6">
            <w:pPr>
              <w:pStyle w:val="ListParagraph"/>
              <w:spacing w:line="240" w:lineRule="auto"/>
              <w:ind w:left="0"/>
              <w:jc w:val="center"/>
            </w:pPr>
            <w:bookmarkStart w:id="0" w:name="_Hlk109043458"/>
            <w:r>
              <w:t>A leaf with three colors</w:t>
            </w:r>
          </w:p>
        </w:tc>
        <w:tc>
          <w:tcPr>
            <w:tcW w:w="1273" w:type="dxa"/>
            <w:tcBorders>
              <w:top w:val="single" w:sz="4" w:space="0" w:color="auto"/>
              <w:left w:val="single" w:sz="4" w:space="0" w:color="auto"/>
              <w:bottom w:val="single" w:sz="4" w:space="0" w:color="auto"/>
              <w:right w:val="single" w:sz="4" w:space="0" w:color="auto"/>
            </w:tcBorders>
            <w:hideMark/>
          </w:tcPr>
          <w:p w14:paraId="6FC491E5" w14:textId="77777777" w:rsidR="004A07E6" w:rsidRDefault="004A07E6">
            <w:pPr>
              <w:pStyle w:val="ListParagraph"/>
              <w:spacing w:line="240" w:lineRule="auto"/>
              <w:ind w:left="0"/>
              <w:jc w:val="center"/>
            </w:pPr>
            <w:r>
              <w:t>A leaf with a bug on it</w:t>
            </w:r>
          </w:p>
        </w:tc>
        <w:tc>
          <w:tcPr>
            <w:tcW w:w="1328" w:type="dxa"/>
            <w:tcBorders>
              <w:top w:val="single" w:sz="4" w:space="0" w:color="auto"/>
              <w:left w:val="single" w:sz="4" w:space="0" w:color="auto"/>
              <w:bottom w:val="single" w:sz="4" w:space="0" w:color="auto"/>
              <w:right w:val="single" w:sz="4" w:space="0" w:color="auto"/>
            </w:tcBorders>
            <w:hideMark/>
          </w:tcPr>
          <w:p w14:paraId="631DEA3C" w14:textId="77777777" w:rsidR="004A07E6" w:rsidRDefault="004A07E6">
            <w:pPr>
              <w:pStyle w:val="ListParagraph"/>
              <w:spacing w:line="240" w:lineRule="auto"/>
              <w:ind w:left="0"/>
              <w:jc w:val="center"/>
            </w:pPr>
            <w:r>
              <w:t>A yellow leaf</w:t>
            </w:r>
          </w:p>
        </w:tc>
        <w:tc>
          <w:tcPr>
            <w:tcW w:w="1273" w:type="dxa"/>
            <w:tcBorders>
              <w:top w:val="single" w:sz="4" w:space="0" w:color="auto"/>
              <w:left w:val="single" w:sz="4" w:space="0" w:color="auto"/>
              <w:bottom w:val="single" w:sz="4" w:space="0" w:color="auto"/>
              <w:right w:val="single" w:sz="4" w:space="0" w:color="auto"/>
            </w:tcBorders>
            <w:hideMark/>
          </w:tcPr>
          <w:p w14:paraId="0DAFFD4E" w14:textId="77777777" w:rsidR="004A07E6" w:rsidRDefault="004A07E6">
            <w:pPr>
              <w:pStyle w:val="ListParagraph"/>
              <w:spacing w:line="240" w:lineRule="auto"/>
              <w:ind w:left="0"/>
              <w:jc w:val="center"/>
            </w:pPr>
            <w:r>
              <w:t>A leaf with pointy tips</w:t>
            </w:r>
          </w:p>
        </w:tc>
        <w:tc>
          <w:tcPr>
            <w:tcW w:w="1273" w:type="dxa"/>
            <w:tcBorders>
              <w:top w:val="single" w:sz="4" w:space="0" w:color="auto"/>
              <w:left w:val="single" w:sz="4" w:space="0" w:color="auto"/>
              <w:bottom w:val="single" w:sz="4" w:space="0" w:color="auto"/>
              <w:right w:val="single" w:sz="4" w:space="0" w:color="auto"/>
            </w:tcBorders>
            <w:hideMark/>
          </w:tcPr>
          <w:p w14:paraId="33955654" w14:textId="28AC5D2C" w:rsidR="004A07E6" w:rsidRDefault="00CF5BED">
            <w:pPr>
              <w:pStyle w:val="ListParagraph"/>
              <w:spacing w:line="240" w:lineRule="auto"/>
              <w:ind w:left="0"/>
              <w:jc w:val="center"/>
            </w:pPr>
            <w:r>
              <w:t>A leaf with three lobes</w:t>
            </w:r>
          </w:p>
        </w:tc>
      </w:tr>
      <w:tr w:rsidR="0056140A" w14:paraId="112EA1F4" w14:textId="77777777" w:rsidTr="004A07E6">
        <w:trPr>
          <w:trHeight w:val="521"/>
        </w:trPr>
        <w:tc>
          <w:tcPr>
            <w:tcW w:w="1273" w:type="dxa"/>
            <w:tcBorders>
              <w:top w:val="single" w:sz="4" w:space="0" w:color="auto"/>
              <w:left w:val="single" w:sz="4" w:space="0" w:color="auto"/>
              <w:bottom w:val="single" w:sz="4" w:space="0" w:color="auto"/>
              <w:right w:val="single" w:sz="4" w:space="0" w:color="auto"/>
            </w:tcBorders>
            <w:hideMark/>
          </w:tcPr>
          <w:p w14:paraId="23E1F44D" w14:textId="77777777" w:rsidR="004A07E6" w:rsidRDefault="004A07E6">
            <w:pPr>
              <w:pStyle w:val="ListParagraph"/>
              <w:spacing w:line="240" w:lineRule="auto"/>
              <w:ind w:left="0"/>
              <w:jc w:val="center"/>
            </w:pPr>
            <w:r>
              <w:t>A leaf with round tips</w:t>
            </w:r>
          </w:p>
        </w:tc>
        <w:tc>
          <w:tcPr>
            <w:tcW w:w="1273" w:type="dxa"/>
            <w:tcBorders>
              <w:top w:val="single" w:sz="4" w:space="0" w:color="auto"/>
              <w:left w:val="single" w:sz="4" w:space="0" w:color="auto"/>
              <w:bottom w:val="single" w:sz="4" w:space="0" w:color="auto"/>
              <w:right w:val="single" w:sz="4" w:space="0" w:color="auto"/>
            </w:tcBorders>
            <w:hideMark/>
          </w:tcPr>
          <w:p w14:paraId="2E66056B" w14:textId="77777777" w:rsidR="004A07E6" w:rsidRDefault="004A07E6">
            <w:pPr>
              <w:pStyle w:val="ListParagraph"/>
              <w:spacing w:line="240" w:lineRule="auto"/>
              <w:ind w:left="0"/>
              <w:jc w:val="center"/>
            </w:pPr>
            <w:r>
              <w:t>A red leaf</w:t>
            </w:r>
          </w:p>
        </w:tc>
        <w:tc>
          <w:tcPr>
            <w:tcW w:w="1328" w:type="dxa"/>
            <w:tcBorders>
              <w:top w:val="single" w:sz="4" w:space="0" w:color="auto"/>
              <w:left w:val="single" w:sz="4" w:space="0" w:color="auto"/>
              <w:bottom w:val="single" w:sz="4" w:space="0" w:color="auto"/>
              <w:right w:val="single" w:sz="4" w:space="0" w:color="auto"/>
            </w:tcBorders>
            <w:hideMark/>
          </w:tcPr>
          <w:p w14:paraId="1AEAA361" w14:textId="77777777" w:rsidR="004A07E6" w:rsidRDefault="004A07E6">
            <w:pPr>
              <w:pStyle w:val="ListParagraph"/>
              <w:spacing w:line="240" w:lineRule="auto"/>
              <w:ind w:left="0"/>
              <w:jc w:val="center"/>
            </w:pPr>
            <w:r>
              <w:t>A leaf with spots on it</w:t>
            </w:r>
          </w:p>
        </w:tc>
        <w:tc>
          <w:tcPr>
            <w:tcW w:w="1273" w:type="dxa"/>
            <w:tcBorders>
              <w:top w:val="single" w:sz="4" w:space="0" w:color="auto"/>
              <w:left w:val="single" w:sz="4" w:space="0" w:color="auto"/>
              <w:bottom w:val="single" w:sz="4" w:space="0" w:color="auto"/>
              <w:right w:val="single" w:sz="4" w:space="0" w:color="auto"/>
            </w:tcBorders>
            <w:hideMark/>
          </w:tcPr>
          <w:p w14:paraId="368A7AFC" w14:textId="4BB02D77" w:rsidR="004A07E6" w:rsidRDefault="00DF6595">
            <w:pPr>
              <w:pStyle w:val="ListParagraph"/>
              <w:spacing w:line="240" w:lineRule="auto"/>
              <w:ind w:left="0"/>
              <w:jc w:val="center"/>
            </w:pPr>
            <w:r>
              <w:rPr>
                <w:noProof/>
              </w:rPr>
              <w:drawing>
                <wp:inline distT="0" distB="0" distL="0" distR="0" wp14:anchorId="40CD00F4" wp14:editId="30F7AAB9">
                  <wp:extent cx="755650" cy="755650"/>
                  <wp:effectExtent l="0" t="0" r="0" b="0"/>
                  <wp:docPr id="1" name="Graphic 1" descr="A chestnut l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A chestnut leaf"/>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755650" cy="755650"/>
                          </a:xfrm>
                          <a:prstGeom prst="rect">
                            <a:avLst/>
                          </a:prstGeom>
                        </pic:spPr>
                      </pic:pic>
                    </a:graphicData>
                  </a:graphic>
                </wp:inline>
              </w:drawing>
            </w:r>
          </w:p>
        </w:tc>
        <w:tc>
          <w:tcPr>
            <w:tcW w:w="1273" w:type="dxa"/>
            <w:tcBorders>
              <w:top w:val="single" w:sz="4" w:space="0" w:color="auto"/>
              <w:left w:val="single" w:sz="4" w:space="0" w:color="auto"/>
              <w:bottom w:val="single" w:sz="4" w:space="0" w:color="auto"/>
              <w:right w:val="single" w:sz="4" w:space="0" w:color="auto"/>
            </w:tcBorders>
            <w:hideMark/>
          </w:tcPr>
          <w:p w14:paraId="799CD89B" w14:textId="24628387" w:rsidR="004A07E6" w:rsidRDefault="00DF6595">
            <w:pPr>
              <w:pStyle w:val="ListParagraph"/>
              <w:spacing w:line="240" w:lineRule="auto"/>
              <w:ind w:left="0"/>
              <w:jc w:val="center"/>
            </w:pPr>
            <w:r>
              <w:t>A brown leaf</w:t>
            </w:r>
          </w:p>
        </w:tc>
      </w:tr>
      <w:tr w:rsidR="0056140A" w14:paraId="3C5E8AB8" w14:textId="77777777" w:rsidTr="004A07E6">
        <w:trPr>
          <w:trHeight w:val="521"/>
        </w:trPr>
        <w:tc>
          <w:tcPr>
            <w:tcW w:w="1273" w:type="dxa"/>
            <w:tcBorders>
              <w:top w:val="single" w:sz="4" w:space="0" w:color="auto"/>
              <w:left w:val="single" w:sz="4" w:space="0" w:color="auto"/>
              <w:bottom w:val="single" w:sz="4" w:space="0" w:color="auto"/>
              <w:right w:val="single" w:sz="4" w:space="0" w:color="auto"/>
            </w:tcBorders>
            <w:hideMark/>
          </w:tcPr>
          <w:p w14:paraId="4507D9FE" w14:textId="6F88A46A" w:rsidR="004A07E6" w:rsidRDefault="00DF6595">
            <w:pPr>
              <w:pStyle w:val="ListParagraph"/>
              <w:spacing w:line="240" w:lineRule="auto"/>
              <w:ind w:left="0"/>
              <w:jc w:val="center"/>
            </w:pPr>
            <w:r>
              <w:rPr>
                <w:noProof/>
              </w:rPr>
              <w:drawing>
                <wp:inline distT="0" distB="0" distL="0" distR="0" wp14:anchorId="6818664C" wp14:editId="3FD68F26">
                  <wp:extent cx="800100" cy="800100"/>
                  <wp:effectExtent l="0" t="0" r="0" b="0"/>
                  <wp:docPr id="6" name="Graphic 6" descr="A maple l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A maple leaf"/>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800100" cy="800100"/>
                          </a:xfrm>
                          <a:prstGeom prst="rect">
                            <a:avLst/>
                          </a:prstGeom>
                        </pic:spPr>
                      </pic:pic>
                    </a:graphicData>
                  </a:graphic>
                </wp:inline>
              </w:drawing>
            </w:r>
          </w:p>
        </w:tc>
        <w:tc>
          <w:tcPr>
            <w:tcW w:w="1273" w:type="dxa"/>
            <w:tcBorders>
              <w:top w:val="single" w:sz="4" w:space="0" w:color="auto"/>
              <w:left w:val="single" w:sz="4" w:space="0" w:color="auto"/>
              <w:bottom w:val="single" w:sz="4" w:space="0" w:color="auto"/>
              <w:right w:val="single" w:sz="4" w:space="0" w:color="auto"/>
            </w:tcBorders>
            <w:hideMark/>
          </w:tcPr>
          <w:p w14:paraId="5942C2A2" w14:textId="77777777" w:rsidR="004A07E6" w:rsidRDefault="004A07E6">
            <w:pPr>
              <w:pStyle w:val="ListParagraph"/>
              <w:spacing w:line="240" w:lineRule="auto"/>
              <w:ind w:left="0"/>
              <w:jc w:val="center"/>
            </w:pPr>
            <w:r>
              <w:t>Two leaves that look the same</w:t>
            </w:r>
          </w:p>
        </w:tc>
        <w:tc>
          <w:tcPr>
            <w:tcW w:w="1328" w:type="dxa"/>
            <w:tcBorders>
              <w:top w:val="single" w:sz="4" w:space="0" w:color="auto"/>
              <w:left w:val="single" w:sz="4" w:space="0" w:color="auto"/>
              <w:bottom w:val="single" w:sz="4" w:space="0" w:color="auto"/>
              <w:right w:val="single" w:sz="4" w:space="0" w:color="auto"/>
            </w:tcBorders>
            <w:hideMark/>
          </w:tcPr>
          <w:p w14:paraId="2857FF0A" w14:textId="77777777" w:rsidR="00A62245" w:rsidRDefault="00A62245" w:rsidP="00A62245">
            <w:pPr>
              <w:pStyle w:val="ListParagraph"/>
              <w:spacing w:line="240" w:lineRule="auto"/>
              <w:ind w:left="0"/>
              <w:rPr>
                <w:b/>
                <w:bCs/>
              </w:rPr>
            </w:pPr>
          </w:p>
          <w:p w14:paraId="7131A720" w14:textId="6DB3DDFC" w:rsidR="004A07E6" w:rsidRDefault="004A07E6">
            <w:pPr>
              <w:pStyle w:val="ListParagraph"/>
              <w:spacing w:line="240" w:lineRule="auto"/>
              <w:ind w:left="0"/>
              <w:jc w:val="center"/>
              <w:rPr>
                <w:b/>
                <w:bCs/>
              </w:rPr>
            </w:pPr>
            <w:r w:rsidRPr="00A62245">
              <w:rPr>
                <w:b/>
                <w:bCs/>
                <w:sz w:val="28"/>
                <w:szCs w:val="28"/>
              </w:rPr>
              <w:t>Free Space</w:t>
            </w:r>
          </w:p>
        </w:tc>
        <w:tc>
          <w:tcPr>
            <w:tcW w:w="1273" w:type="dxa"/>
            <w:tcBorders>
              <w:top w:val="single" w:sz="4" w:space="0" w:color="auto"/>
              <w:left w:val="single" w:sz="4" w:space="0" w:color="auto"/>
              <w:bottom w:val="single" w:sz="4" w:space="0" w:color="auto"/>
              <w:right w:val="single" w:sz="4" w:space="0" w:color="auto"/>
            </w:tcBorders>
            <w:hideMark/>
          </w:tcPr>
          <w:p w14:paraId="18E57482" w14:textId="77777777" w:rsidR="004A07E6" w:rsidRDefault="004A07E6">
            <w:pPr>
              <w:pStyle w:val="ListParagraph"/>
              <w:spacing w:line="240" w:lineRule="auto"/>
              <w:ind w:left="0"/>
              <w:jc w:val="center"/>
            </w:pPr>
            <w:r>
              <w:t>A leaf with two colors</w:t>
            </w:r>
          </w:p>
        </w:tc>
        <w:tc>
          <w:tcPr>
            <w:tcW w:w="1273" w:type="dxa"/>
            <w:tcBorders>
              <w:top w:val="single" w:sz="4" w:space="0" w:color="auto"/>
              <w:left w:val="single" w:sz="4" w:space="0" w:color="auto"/>
              <w:bottom w:val="single" w:sz="4" w:space="0" w:color="auto"/>
              <w:right w:val="single" w:sz="4" w:space="0" w:color="auto"/>
            </w:tcBorders>
            <w:hideMark/>
          </w:tcPr>
          <w:p w14:paraId="35B358B3" w14:textId="243C41DF" w:rsidR="004A07E6" w:rsidRDefault="00CF5BED">
            <w:pPr>
              <w:pStyle w:val="ListParagraph"/>
              <w:spacing w:line="240" w:lineRule="auto"/>
              <w:ind w:left="0"/>
              <w:jc w:val="center"/>
            </w:pPr>
            <w:r>
              <w:t>A leaf with teeth</w:t>
            </w:r>
          </w:p>
        </w:tc>
      </w:tr>
      <w:tr w:rsidR="0056140A" w14:paraId="3B118C05" w14:textId="77777777" w:rsidTr="004A07E6">
        <w:trPr>
          <w:trHeight w:val="500"/>
        </w:trPr>
        <w:tc>
          <w:tcPr>
            <w:tcW w:w="1273" w:type="dxa"/>
            <w:tcBorders>
              <w:top w:val="single" w:sz="4" w:space="0" w:color="auto"/>
              <w:left w:val="single" w:sz="4" w:space="0" w:color="auto"/>
              <w:bottom w:val="single" w:sz="4" w:space="0" w:color="auto"/>
              <w:right w:val="single" w:sz="4" w:space="0" w:color="auto"/>
            </w:tcBorders>
            <w:hideMark/>
          </w:tcPr>
          <w:p w14:paraId="11FC7775" w14:textId="75D708B7" w:rsidR="004A07E6" w:rsidRDefault="00DF6595">
            <w:pPr>
              <w:pStyle w:val="ListParagraph"/>
              <w:spacing w:line="240" w:lineRule="auto"/>
              <w:ind w:left="0"/>
              <w:jc w:val="center"/>
            </w:pPr>
            <w:r>
              <w:t>A leaf that’s still green</w:t>
            </w:r>
          </w:p>
        </w:tc>
        <w:tc>
          <w:tcPr>
            <w:tcW w:w="1273" w:type="dxa"/>
            <w:tcBorders>
              <w:top w:val="single" w:sz="4" w:space="0" w:color="auto"/>
              <w:left w:val="single" w:sz="4" w:space="0" w:color="auto"/>
              <w:bottom w:val="single" w:sz="4" w:space="0" w:color="auto"/>
              <w:right w:val="single" w:sz="4" w:space="0" w:color="auto"/>
            </w:tcBorders>
            <w:hideMark/>
          </w:tcPr>
          <w:p w14:paraId="1D7F8957" w14:textId="13D9D136" w:rsidR="004A07E6" w:rsidRDefault="00CF5BED">
            <w:pPr>
              <w:pStyle w:val="ListParagraph"/>
              <w:spacing w:line="240" w:lineRule="auto"/>
              <w:ind w:left="0"/>
              <w:jc w:val="center"/>
            </w:pPr>
            <w:r>
              <w:rPr>
                <w:noProof/>
              </w:rPr>
              <w:drawing>
                <wp:inline distT="0" distB="0" distL="0" distR="0" wp14:anchorId="263BB16D" wp14:editId="1305B6BB">
                  <wp:extent cx="812800" cy="812800"/>
                  <wp:effectExtent l="0" t="0" r="0" b="0"/>
                  <wp:docPr id="5" name="Graphic 5" descr="An oak l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An oak leaf"/>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812800" cy="812800"/>
                          </a:xfrm>
                          <a:prstGeom prst="rect">
                            <a:avLst/>
                          </a:prstGeom>
                        </pic:spPr>
                      </pic:pic>
                    </a:graphicData>
                  </a:graphic>
                </wp:inline>
              </w:drawing>
            </w:r>
          </w:p>
        </w:tc>
        <w:tc>
          <w:tcPr>
            <w:tcW w:w="1328" w:type="dxa"/>
            <w:tcBorders>
              <w:top w:val="single" w:sz="4" w:space="0" w:color="auto"/>
              <w:left w:val="single" w:sz="4" w:space="0" w:color="auto"/>
              <w:bottom w:val="single" w:sz="4" w:space="0" w:color="auto"/>
              <w:right w:val="single" w:sz="4" w:space="0" w:color="auto"/>
            </w:tcBorders>
            <w:hideMark/>
          </w:tcPr>
          <w:p w14:paraId="40C48D2C" w14:textId="77777777" w:rsidR="004A07E6" w:rsidRDefault="004A07E6">
            <w:pPr>
              <w:pStyle w:val="ListParagraph"/>
              <w:spacing w:line="240" w:lineRule="auto"/>
              <w:ind w:left="0"/>
              <w:jc w:val="center"/>
            </w:pPr>
            <w:r>
              <w:t>A leaf that’s wider than your hand</w:t>
            </w:r>
          </w:p>
        </w:tc>
        <w:tc>
          <w:tcPr>
            <w:tcW w:w="1273" w:type="dxa"/>
            <w:tcBorders>
              <w:top w:val="single" w:sz="4" w:space="0" w:color="auto"/>
              <w:left w:val="single" w:sz="4" w:space="0" w:color="auto"/>
              <w:bottom w:val="single" w:sz="4" w:space="0" w:color="auto"/>
              <w:right w:val="single" w:sz="4" w:space="0" w:color="auto"/>
            </w:tcBorders>
            <w:hideMark/>
          </w:tcPr>
          <w:p w14:paraId="4F689E29" w14:textId="77777777" w:rsidR="004A07E6" w:rsidRDefault="004A07E6">
            <w:pPr>
              <w:pStyle w:val="ListParagraph"/>
              <w:spacing w:line="240" w:lineRule="auto"/>
              <w:ind w:left="0"/>
              <w:jc w:val="center"/>
            </w:pPr>
            <w:r>
              <w:t>A leaf with four colors</w:t>
            </w:r>
          </w:p>
        </w:tc>
        <w:tc>
          <w:tcPr>
            <w:tcW w:w="1273" w:type="dxa"/>
            <w:tcBorders>
              <w:top w:val="single" w:sz="4" w:space="0" w:color="auto"/>
              <w:left w:val="single" w:sz="4" w:space="0" w:color="auto"/>
              <w:bottom w:val="single" w:sz="4" w:space="0" w:color="auto"/>
              <w:right w:val="single" w:sz="4" w:space="0" w:color="auto"/>
            </w:tcBorders>
            <w:hideMark/>
          </w:tcPr>
          <w:p w14:paraId="7B88682D" w14:textId="77777777" w:rsidR="004A07E6" w:rsidRDefault="004A07E6">
            <w:pPr>
              <w:pStyle w:val="ListParagraph"/>
              <w:spacing w:line="240" w:lineRule="auto"/>
              <w:ind w:left="0"/>
              <w:jc w:val="center"/>
            </w:pPr>
            <w:r>
              <w:t>A wet leaf</w:t>
            </w:r>
          </w:p>
        </w:tc>
      </w:tr>
      <w:tr w:rsidR="0056140A" w14:paraId="0A07874B" w14:textId="77777777" w:rsidTr="004A07E6">
        <w:trPr>
          <w:trHeight w:val="521"/>
        </w:trPr>
        <w:tc>
          <w:tcPr>
            <w:tcW w:w="1273" w:type="dxa"/>
            <w:tcBorders>
              <w:top w:val="single" w:sz="4" w:space="0" w:color="auto"/>
              <w:left w:val="single" w:sz="4" w:space="0" w:color="auto"/>
              <w:bottom w:val="single" w:sz="4" w:space="0" w:color="auto"/>
              <w:right w:val="single" w:sz="4" w:space="0" w:color="auto"/>
            </w:tcBorders>
            <w:hideMark/>
          </w:tcPr>
          <w:p w14:paraId="2B357775" w14:textId="77777777" w:rsidR="004A07E6" w:rsidRDefault="004A07E6">
            <w:pPr>
              <w:pStyle w:val="ListParagraph"/>
              <w:spacing w:line="240" w:lineRule="auto"/>
              <w:ind w:left="0"/>
              <w:jc w:val="center"/>
            </w:pPr>
            <w:r>
              <w:t>A leaf with holes in the middle</w:t>
            </w:r>
          </w:p>
        </w:tc>
        <w:tc>
          <w:tcPr>
            <w:tcW w:w="1273" w:type="dxa"/>
            <w:tcBorders>
              <w:top w:val="single" w:sz="4" w:space="0" w:color="auto"/>
              <w:left w:val="single" w:sz="4" w:space="0" w:color="auto"/>
              <w:bottom w:val="single" w:sz="4" w:space="0" w:color="auto"/>
              <w:right w:val="single" w:sz="4" w:space="0" w:color="auto"/>
            </w:tcBorders>
            <w:hideMark/>
          </w:tcPr>
          <w:p w14:paraId="3D347C9A" w14:textId="77777777" w:rsidR="004A07E6" w:rsidRDefault="004A07E6">
            <w:pPr>
              <w:pStyle w:val="ListParagraph"/>
              <w:spacing w:line="240" w:lineRule="auto"/>
              <w:ind w:left="0"/>
              <w:jc w:val="center"/>
            </w:pPr>
            <w:r>
              <w:t>A leaf that’s longer than your hand</w:t>
            </w:r>
          </w:p>
        </w:tc>
        <w:tc>
          <w:tcPr>
            <w:tcW w:w="1328" w:type="dxa"/>
            <w:tcBorders>
              <w:top w:val="single" w:sz="4" w:space="0" w:color="auto"/>
              <w:left w:val="single" w:sz="4" w:space="0" w:color="auto"/>
              <w:bottom w:val="single" w:sz="4" w:space="0" w:color="auto"/>
              <w:right w:val="single" w:sz="4" w:space="0" w:color="auto"/>
            </w:tcBorders>
            <w:hideMark/>
          </w:tcPr>
          <w:p w14:paraId="219CE328" w14:textId="79FCCD45" w:rsidR="004A07E6" w:rsidRDefault="0056140A">
            <w:pPr>
              <w:pStyle w:val="ListParagraph"/>
              <w:spacing w:line="240" w:lineRule="auto"/>
              <w:ind w:left="0"/>
              <w:jc w:val="center"/>
            </w:pPr>
            <w:r>
              <w:rPr>
                <w:noProof/>
              </w:rPr>
              <w:drawing>
                <wp:inline distT="0" distB="0" distL="0" distR="0" wp14:anchorId="725BCE78" wp14:editId="40908ABC">
                  <wp:extent cx="812800" cy="727243"/>
                  <wp:effectExtent l="0" t="0" r="0" b="0"/>
                  <wp:docPr id="10" name="Graphic 10" descr="A magnolia l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A magnolia leaf"/>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819212" cy="732980"/>
                          </a:xfrm>
                          <a:prstGeom prst="rect">
                            <a:avLst/>
                          </a:prstGeom>
                        </pic:spPr>
                      </pic:pic>
                    </a:graphicData>
                  </a:graphic>
                </wp:inline>
              </w:drawing>
            </w:r>
          </w:p>
        </w:tc>
        <w:tc>
          <w:tcPr>
            <w:tcW w:w="1273" w:type="dxa"/>
            <w:tcBorders>
              <w:top w:val="single" w:sz="4" w:space="0" w:color="auto"/>
              <w:left w:val="single" w:sz="4" w:space="0" w:color="auto"/>
              <w:bottom w:val="single" w:sz="4" w:space="0" w:color="auto"/>
              <w:right w:val="single" w:sz="4" w:space="0" w:color="auto"/>
            </w:tcBorders>
            <w:hideMark/>
          </w:tcPr>
          <w:p w14:paraId="1AC34CC0" w14:textId="77777777" w:rsidR="004A07E6" w:rsidRDefault="004A07E6">
            <w:pPr>
              <w:pStyle w:val="ListParagraph"/>
              <w:spacing w:line="240" w:lineRule="auto"/>
              <w:ind w:left="0"/>
              <w:jc w:val="center"/>
            </w:pPr>
            <w:r>
              <w:t>A super dry leaf</w:t>
            </w:r>
          </w:p>
        </w:tc>
        <w:tc>
          <w:tcPr>
            <w:tcW w:w="1273" w:type="dxa"/>
            <w:tcBorders>
              <w:top w:val="single" w:sz="4" w:space="0" w:color="auto"/>
              <w:left w:val="single" w:sz="4" w:space="0" w:color="auto"/>
              <w:bottom w:val="single" w:sz="4" w:space="0" w:color="auto"/>
              <w:right w:val="single" w:sz="4" w:space="0" w:color="auto"/>
            </w:tcBorders>
            <w:hideMark/>
          </w:tcPr>
          <w:p w14:paraId="516425B6" w14:textId="77777777" w:rsidR="004A07E6" w:rsidRDefault="004A07E6">
            <w:pPr>
              <w:pStyle w:val="ListParagraph"/>
              <w:spacing w:line="240" w:lineRule="auto"/>
              <w:ind w:left="0"/>
              <w:jc w:val="center"/>
            </w:pPr>
            <w:r>
              <w:t>An orange leaf</w:t>
            </w:r>
          </w:p>
        </w:tc>
      </w:tr>
      <w:bookmarkEnd w:id="0"/>
    </w:tbl>
    <w:p w14:paraId="2C2064BB" w14:textId="77777777" w:rsidR="004A07E6" w:rsidRDefault="004A07E6" w:rsidP="004A07E6"/>
    <w:p w14:paraId="5DDE095B" w14:textId="313E3432" w:rsidR="004A07E6" w:rsidRDefault="004A07E6" w:rsidP="004A07E6">
      <w:r>
        <w:lastRenderedPageBreak/>
        <w:t>Follow-up questions:</w:t>
      </w:r>
    </w:p>
    <w:p w14:paraId="2A19E258" w14:textId="77777777" w:rsidR="004A07E6" w:rsidRDefault="004A07E6" w:rsidP="004A07E6">
      <w:pPr>
        <w:pStyle w:val="ListParagraph"/>
        <w:numPr>
          <w:ilvl w:val="0"/>
          <w:numId w:val="2"/>
        </w:numPr>
      </w:pPr>
      <w:r>
        <w:t>Was it hard or easy to find the leaves on the BINGO card?</w:t>
      </w:r>
    </w:p>
    <w:p w14:paraId="3E0D0E3B" w14:textId="77777777" w:rsidR="004A07E6" w:rsidRDefault="004A07E6" w:rsidP="004A07E6">
      <w:pPr>
        <w:pStyle w:val="ListParagraph"/>
        <w:numPr>
          <w:ilvl w:val="0"/>
          <w:numId w:val="2"/>
        </w:numPr>
      </w:pPr>
      <w:r>
        <w:t>Where did you find most of your leaves? Near a tree, or far away from one?</w:t>
      </w:r>
    </w:p>
    <w:p w14:paraId="6ECBA698" w14:textId="69B0175A" w:rsidR="00DD4FB8" w:rsidRDefault="004A07E6" w:rsidP="0056140A">
      <w:pPr>
        <w:pStyle w:val="ListParagraph"/>
        <w:numPr>
          <w:ilvl w:val="0"/>
          <w:numId w:val="2"/>
        </w:numPr>
      </w:pPr>
      <w:r>
        <w:t>What makes leaves on the ground look so different from each other?</w:t>
      </w:r>
    </w:p>
    <w:sectPr w:rsidR="00DD4FB8" w:rsidSect="00553C73">
      <w:headerReference w:type="default" r:id="rId15"/>
      <w:pgSz w:w="12240" w:h="15840"/>
      <w:pgMar w:top="126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E042C5" w14:textId="77777777" w:rsidR="00060CD4" w:rsidRDefault="00060CD4" w:rsidP="00060CD4">
      <w:pPr>
        <w:spacing w:after="0" w:line="240" w:lineRule="auto"/>
      </w:pPr>
      <w:r>
        <w:separator/>
      </w:r>
    </w:p>
  </w:endnote>
  <w:endnote w:type="continuationSeparator" w:id="0">
    <w:p w14:paraId="7D72658F" w14:textId="77777777" w:rsidR="00060CD4" w:rsidRDefault="00060CD4" w:rsidP="00060C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71FE3B" w14:textId="77777777" w:rsidR="00060CD4" w:rsidRDefault="00060CD4" w:rsidP="00060CD4">
      <w:pPr>
        <w:spacing w:after="0" w:line="240" w:lineRule="auto"/>
      </w:pPr>
      <w:r>
        <w:separator/>
      </w:r>
    </w:p>
  </w:footnote>
  <w:footnote w:type="continuationSeparator" w:id="0">
    <w:p w14:paraId="448A72D1" w14:textId="77777777" w:rsidR="00060CD4" w:rsidRDefault="00060CD4" w:rsidP="00060C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86B05" w14:textId="5ABBF74D" w:rsidR="00060CD4" w:rsidRDefault="00060CD4">
    <w:pPr>
      <w:pStyle w:val="Header"/>
    </w:pPr>
    <w:r>
      <w:rPr>
        <w:b/>
        <w:bCs/>
        <w:noProof/>
      </w:rPr>
      <w:drawing>
        <wp:inline distT="0" distB="0" distL="0" distR="0" wp14:anchorId="780B26E7" wp14:editId="5EE05544">
          <wp:extent cx="1409700" cy="402728"/>
          <wp:effectExtent l="0" t="0" r="0" b="0"/>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41687" cy="41186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5E7BC9"/>
    <w:multiLevelType w:val="hybridMultilevel"/>
    <w:tmpl w:val="23140E88"/>
    <w:lvl w:ilvl="0" w:tplc="817025F8">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 w15:restartNumberingAfterBreak="0">
    <w:nsid w:val="6F822ED1"/>
    <w:multiLevelType w:val="hybridMultilevel"/>
    <w:tmpl w:val="37D43362"/>
    <w:lvl w:ilvl="0" w:tplc="8AD6A3BE">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07E6"/>
    <w:rsid w:val="00060CD4"/>
    <w:rsid w:val="000A2177"/>
    <w:rsid w:val="004A07E6"/>
    <w:rsid w:val="00553C73"/>
    <w:rsid w:val="0056140A"/>
    <w:rsid w:val="005943E0"/>
    <w:rsid w:val="007D7166"/>
    <w:rsid w:val="00A62245"/>
    <w:rsid w:val="00CF5BED"/>
    <w:rsid w:val="00DD4FB8"/>
    <w:rsid w:val="00DF65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B868FB"/>
  <w15:chartTrackingRefBased/>
  <w15:docId w15:val="{5FA91572-FD62-4473-A2E8-8F2DAC8AC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07E6"/>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A07E6"/>
    <w:pPr>
      <w:ind w:left="720"/>
      <w:contextualSpacing/>
    </w:pPr>
  </w:style>
  <w:style w:type="table" w:styleId="TableGrid">
    <w:name w:val="Table Grid"/>
    <w:basedOn w:val="TableNormal"/>
    <w:uiPriority w:val="39"/>
    <w:rsid w:val="004A07E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60C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0CD4"/>
  </w:style>
  <w:style w:type="paragraph" w:styleId="Footer">
    <w:name w:val="footer"/>
    <w:basedOn w:val="Normal"/>
    <w:link w:val="FooterChar"/>
    <w:uiPriority w:val="99"/>
    <w:unhideWhenUsed/>
    <w:rsid w:val="00060C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0C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2845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sv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sv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svg"/></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342</Words>
  <Characters>1950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Henson</dc:creator>
  <cp:keywords/>
  <dc:description/>
  <cp:lastModifiedBy>Dawn Lloyd</cp:lastModifiedBy>
  <cp:revision>4</cp:revision>
  <dcterms:created xsi:type="dcterms:W3CDTF">2022-07-18T17:43:00Z</dcterms:created>
  <dcterms:modified xsi:type="dcterms:W3CDTF">2022-07-18T18:17:00Z</dcterms:modified>
</cp:coreProperties>
</file>